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8778B" w:rsidP="00E100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Домашние задания для учащихся 3 «б» класса</w:t>
      </w:r>
    </w:p>
    <w:p w:rsidR="00F8778B" w:rsidRDefault="00F8778B" w:rsidP="00E100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Гребнева А.А.</w:t>
      </w:r>
    </w:p>
    <w:p w:rsidR="00F8778B" w:rsidRDefault="00F8778B" w:rsidP="00E10060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F8778B">
        <w:rPr>
          <w:rFonts w:ascii="Times New Roman" w:hAnsi="Times New Roman" w:cs="Times New Roman"/>
          <w:color w:val="FF0000"/>
          <w:sz w:val="28"/>
          <w:szCs w:val="28"/>
        </w:rPr>
        <w:t>Русский язык</w:t>
      </w:r>
    </w:p>
    <w:p w:rsidR="00F8778B" w:rsidRDefault="00F8778B" w:rsidP="00E10060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Урп.1</w:t>
      </w:r>
    </w:p>
    <w:p w:rsidR="00F8778B" w:rsidRDefault="00F8778B" w:rsidP="00E100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1.Прочитай.</w:t>
      </w:r>
    </w:p>
    <w:p w:rsidR="00F8778B" w:rsidRDefault="00F8778B" w:rsidP="00E100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Школьный сад.</w:t>
      </w:r>
    </w:p>
    <w:p w:rsidR="00F8778B" w:rsidRDefault="00F8778B" w:rsidP="00E100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Школьники работали в саду старшие окапывали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деревья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малыши сгребали в кучи листья.</w:t>
      </w:r>
    </w:p>
    <w:p w:rsidR="00F8778B" w:rsidRDefault="00F8778B" w:rsidP="00E100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Скажи, сколько предложений в этом рассказе.</w:t>
      </w:r>
    </w:p>
    <w:p w:rsidR="00F8778B" w:rsidRDefault="00F8778B" w:rsidP="00E100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Спиши. Соблюдай правила записи предложений.</w:t>
      </w:r>
    </w:p>
    <w:p w:rsidR="00F8778B" w:rsidRDefault="00F8778B" w:rsidP="00E100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778B" w:rsidRPr="00F8778B" w:rsidRDefault="00F8778B" w:rsidP="00E10060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F8778B">
        <w:rPr>
          <w:rFonts w:ascii="Times New Roman" w:hAnsi="Times New Roman" w:cs="Times New Roman"/>
          <w:color w:val="FF0000"/>
          <w:sz w:val="28"/>
          <w:szCs w:val="28"/>
        </w:rPr>
        <w:t>Упр.2</w:t>
      </w:r>
    </w:p>
    <w:p w:rsidR="00F8778B" w:rsidRPr="00F8778B" w:rsidRDefault="00F8778B" w:rsidP="00E100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Вспомни правила дорожного движения. Напиши, что обозначает свет светофора.</w:t>
      </w:r>
      <w:r w:rsidRPr="00F877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Спиши.</w:t>
      </w:r>
    </w:p>
    <w:p w:rsidR="00F8778B" w:rsidRDefault="00F8778B" w:rsidP="00E100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Красный свет - …….</w:t>
      </w:r>
    </w:p>
    <w:p w:rsidR="00F8778B" w:rsidRDefault="00F8778B" w:rsidP="00E100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Желтый свет -  …….</w:t>
      </w:r>
    </w:p>
    <w:p w:rsidR="00F8778B" w:rsidRDefault="00F8778B" w:rsidP="00E100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Зеленый свет - ………</w:t>
      </w:r>
    </w:p>
    <w:p w:rsidR="00F8778B" w:rsidRDefault="00F8778B" w:rsidP="00E10060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F8778B">
        <w:rPr>
          <w:rFonts w:ascii="Times New Roman" w:hAnsi="Times New Roman" w:cs="Times New Roman"/>
          <w:color w:val="FF0000"/>
          <w:sz w:val="28"/>
          <w:szCs w:val="28"/>
        </w:rPr>
        <w:t>Математика</w:t>
      </w:r>
    </w:p>
    <w:p w:rsidR="00F8778B" w:rsidRPr="00F8778B" w:rsidRDefault="00F8778B" w:rsidP="00E1006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8778B">
        <w:rPr>
          <w:rFonts w:ascii="Times New Roman" w:hAnsi="Times New Roman" w:cs="Times New Roman"/>
          <w:sz w:val="28"/>
          <w:szCs w:val="28"/>
        </w:rPr>
        <w:t>Реши примеры</w:t>
      </w:r>
    </w:p>
    <w:tbl>
      <w:tblPr>
        <w:tblStyle w:val="a4"/>
        <w:tblW w:w="0" w:type="auto"/>
        <w:tblInd w:w="720" w:type="dxa"/>
        <w:tblLook w:val="04A0"/>
      </w:tblPr>
      <w:tblGrid>
        <w:gridCol w:w="4425"/>
        <w:gridCol w:w="5134"/>
      </w:tblGrid>
      <w:tr w:rsidR="00E10060" w:rsidRPr="00F8778B" w:rsidTr="00E10060">
        <w:tc>
          <w:tcPr>
            <w:tcW w:w="4425" w:type="dxa"/>
            <w:tcBorders>
              <w:right w:val="single" w:sz="4" w:space="0" w:color="auto"/>
            </w:tcBorders>
          </w:tcPr>
          <w:p w:rsidR="00E10060" w:rsidRPr="00F8778B" w:rsidRDefault="00E10060" w:rsidP="00E1006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8778B">
              <w:rPr>
                <w:rFonts w:ascii="Times New Roman" w:hAnsi="Times New Roman" w:cs="Times New Roman"/>
                <w:sz w:val="28"/>
                <w:szCs w:val="28"/>
              </w:rPr>
              <w:t>14 ч + 4ч=</w:t>
            </w:r>
          </w:p>
        </w:tc>
        <w:tc>
          <w:tcPr>
            <w:tcW w:w="5134" w:type="dxa"/>
            <w:tcBorders>
              <w:left w:val="single" w:sz="4" w:space="0" w:color="auto"/>
            </w:tcBorders>
          </w:tcPr>
          <w:p w:rsidR="00E10060" w:rsidRPr="00F8778B" w:rsidRDefault="00E10060" w:rsidP="00E1006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3ч + 12 ч =</w:t>
            </w:r>
          </w:p>
        </w:tc>
      </w:tr>
      <w:tr w:rsidR="00E10060" w:rsidRPr="00F8778B" w:rsidTr="00E10060">
        <w:tc>
          <w:tcPr>
            <w:tcW w:w="4425" w:type="dxa"/>
            <w:tcBorders>
              <w:right w:val="single" w:sz="4" w:space="0" w:color="auto"/>
            </w:tcBorders>
          </w:tcPr>
          <w:p w:rsidR="00E10060" w:rsidRPr="00F8778B" w:rsidRDefault="00E10060" w:rsidP="00E1006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8778B">
              <w:rPr>
                <w:rFonts w:ascii="Times New Roman" w:hAnsi="Times New Roman" w:cs="Times New Roman"/>
                <w:sz w:val="28"/>
                <w:szCs w:val="28"/>
              </w:rPr>
              <w:t>6ч + 14 ч =</w:t>
            </w:r>
          </w:p>
        </w:tc>
        <w:tc>
          <w:tcPr>
            <w:tcW w:w="5134" w:type="dxa"/>
            <w:tcBorders>
              <w:left w:val="single" w:sz="4" w:space="0" w:color="auto"/>
            </w:tcBorders>
          </w:tcPr>
          <w:p w:rsidR="00E10060" w:rsidRPr="00F8778B" w:rsidRDefault="00E10060" w:rsidP="00E1006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13ч – 12ч =</w:t>
            </w:r>
          </w:p>
        </w:tc>
      </w:tr>
      <w:tr w:rsidR="00E10060" w:rsidRPr="00F8778B" w:rsidTr="00E10060">
        <w:tc>
          <w:tcPr>
            <w:tcW w:w="4425" w:type="dxa"/>
            <w:tcBorders>
              <w:right w:val="single" w:sz="4" w:space="0" w:color="auto"/>
            </w:tcBorders>
          </w:tcPr>
          <w:p w:rsidR="00E10060" w:rsidRPr="00F8778B" w:rsidRDefault="00E10060" w:rsidP="00E1006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8778B">
              <w:rPr>
                <w:rFonts w:ascii="Times New Roman" w:hAnsi="Times New Roman" w:cs="Times New Roman"/>
                <w:sz w:val="28"/>
                <w:szCs w:val="28"/>
              </w:rPr>
              <w:t xml:space="preserve">16ч-14ч = </w:t>
            </w:r>
          </w:p>
        </w:tc>
        <w:tc>
          <w:tcPr>
            <w:tcW w:w="5134" w:type="dxa"/>
            <w:tcBorders>
              <w:left w:val="single" w:sz="4" w:space="0" w:color="auto"/>
            </w:tcBorders>
          </w:tcPr>
          <w:p w:rsidR="00E10060" w:rsidRPr="00F8778B" w:rsidRDefault="00E10060" w:rsidP="00E1006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2сут + 7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</w:t>
            </w:r>
          </w:p>
        </w:tc>
      </w:tr>
      <w:tr w:rsidR="00E10060" w:rsidRPr="00F8778B" w:rsidTr="00E10060">
        <w:tc>
          <w:tcPr>
            <w:tcW w:w="4425" w:type="dxa"/>
            <w:tcBorders>
              <w:right w:val="single" w:sz="4" w:space="0" w:color="auto"/>
            </w:tcBorders>
          </w:tcPr>
          <w:p w:rsidR="00E10060" w:rsidRPr="00F8778B" w:rsidRDefault="00E10060" w:rsidP="00E1006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8778B">
              <w:rPr>
                <w:rFonts w:ascii="Times New Roman" w:hAnsi="Times New Roman" w:cs="Times New Roman"/>
                <w:sz w:val="28"/>
                <w:szCs w:val="28"/>
              </w:rPr>
              <w:t>16ч – 4 ч =</w:t>
            </w:r>
          </w:p>
        </w:tc>
        <w:tc>
          <w:tcPr>
            <w:tcW w:w="5134" w:type="dxa"/>
            <w:tcBorders>
              <w:left w:val="single" w:sz="4" w:space="0" w:color="auto"/>
            </w:tcBorders>
          </w:tcPr>
          <w:p w:rsidR="00E10060" w:rsidRPr="00F8778B" w:rsidRDefault="00E10060" w:rsidP="00E1006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+ 4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</w:p>
        </w:tc>
      </w:tr>
      <w:tr w:rsidR="00E10060" w:rsidRPr="00F8778B" w:rsidTr="00E10060">
        <w:tc>
          <w:tcPr>
            <w:tcW w:w="4425" w:type="dxa"/>
            <w:tcBorders>
              <w:right w:val="single" w:sz="4" w:space="0" w:color="auto"/>
            </w:tcBorders>
          </w:tcPr>
          <w:p w:rsidR="00E10060" w:rsidRPr="00F8778B" w:rsidRDefault="00E10060" w:rsidP="00E1006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8778B">
              <w:rPr>
                <w:rFonts w:ascii="Times New Roman" w:hAnsi="Times New Roman" w:cs="Times New Roman"/>
                <w:sz w:val="28"/>
                <w:szCs w:val="28"/>
              </w:rPr>
              <w:t>13ч – 2ч =</w:t>
            </w:r>
          </w:p>
        </w:tc>
        <w:tc>
          <w:tcPr>
            <w:tcW w:w="5134" w:type="dxa"/>
            <w:tcBorders>
              <w:left w:val="single" w:sz="4" w:space="0" w:color="auto"/>
            </w:tcBorders>
          </w:tcPr>
          <w:p w:rsidR="00E10060" w:rsidRPr="00F8778B" w:rsidRDefault="00E10060" w:rsidP="00E1006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</w:t>
            </w:r>
          </w:p>
        </w:tc>
      </w:tr>
      <w:tr w:rsidR="00E10060" w:rsidRPr="00F8778B" w:rsidTr="00E10060">
        <w:tc>
          <w:tcPr>
            <w:tcW w:w="4425" w:type="dxa"/>
            <w:tcBorders>
              <w:right w:val="single" w:sz="4" w:space="0" w:color="auto"/>
            </w:tcBorders>
          </w:tcPr>
          <w:p w:rsidR="00E10060" w:rsidRPr="00F8778B" w:rsidRDefault="00E10060" w:rsidP="00E1006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8778B">
              <w:rPr>
                <w:rFonts w:ascii="Times New Roman" w:hAnsi="Times New Roman" w:cs="Times New Roman"/>
                <w:sz w:val="28"/>
                <w:szCs w:val="28"/>
              </w:rPr>
              <w:t>13ч + 2 ч =</w:t>
            </w:r>
          </w:p>
        </w:tc>
        <w:tc>
          <w:tcPr>
            <w:tcW w:w="5134" w:type="dxa"/>
            <w:tcBorders>
              <w:left w:val="single" w:sz="4" w:space="0" w:color="auto"/>
            </w:tcBorders>
          </w:tcPr>
          <w:p w:rsidR="00E10060" w:rsidRPr="00F8778B" w:rsidRDefault="00E10060" w:rsidP="00E1006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+ 14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</w:p>
        </w:tc>
      </w:tr>
    </w:tbl>
    <w:p w:rsidR="00F8778B" w:rsidRDefault="00E10060" w:rsidP="00E10060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2.Реши задачу.</w:t>
      </w:r>
    </w:p>
    <w:p w:rsidR="00E10060" w:rsidRDefault="00E10060" w:rsidP="00E10060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Петя живет далеко от интерната. В последний день каникул он выехал из дома в 8 часов утра. Дорога заняла у него 2 часа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Когда Петя приехал в интернат?</w:t>
      </w:r>
    </w:p>
    <w:p w:rsidR="00E10060" w:rsidRDefault="00E10060" w:rsidP="00E1006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Увеличь число 12 на 2, 3, 5, 6, 7,8 единиц.</w:t>
      </w:r>
    </w:p>
    <w:p w:rsidR="00E10060" w:rsidRPr="00E10060" w:rsidRDefault="00E10060" w:rsidP="00E1006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Уменьши число 20 на каждое однозначное число.</w:t>
      </w:r>
    </w:p>
    <w:p w:rsidR="00E10060" w:rsidRDefault="00E10060" w:rsidP="00E10060">
      <w:pPr>
        <w:pStyle w:val="a3"/>
        <w:spacing w:after="0"/>
        <w:ind w:left="0"/>
        <w:rPr>
          <w:rFonts w:ascii="Times New Roman" w:hAnsi="Times New Roman" w:cs="Times New Roman"/>
          <w:color w:val="FF0000"/>
          <w:sz w:val="28"/>
          <w:szCs w:val="28"/>
        </w:rPr>
      </w:pPr>
      <w:r w:rsidRPr="00E10060">
        <w:rPr>
          <w:rFonts w:ascii="Times New Roman" w:hAnsi="Times New Roman" w:cs="Times New Roman"/>
          <w:color w:val="FF0000"/>
          <w:sz w:val="28"/>
          <w:szCs w:val="28"/>
        </w:rPr>
        <w:t>Чтение</w:t>
      </w:r>
    </w:p>
    <w:p w:rsidR="00E10060" w:rsidRDefault="00E10060" w:rsidP="00E10060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Выучить.</w:t>
      </w:r>
    </w:p>
    <w:p w:rsidR="00E10060" w:rsidRDefault="00E10060" w:rsidP="00E10060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Осень.                  О.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Высотская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10060" w:rsidRDefault="00E10060" w:rsidP="00E10060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Осенние денёчки,</w:t>
      </w:r>
    </w:p>
    <w:p w:rsidR="00E10060" w:rsidRDefault="00E10060" w:rsidP="00E10060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саду большие лужи.</w:t>
      </w:r>
    </w:p>
    <w:p w:rsidR="00E10060" w:rsidRDefault="00E10060" w:rsidP="00E10060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Последние листочки</w:t>
      </w:r>
    </w:p>
    <w:p w:rsidR="00E10060" w:rsidRDefault="00E10060" w:rsidP="00E10060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Холодный ветер кружит:</w:t>
      </w:r>
    </w:p>
    <w:p w:rsidR="00E10060" w:rsidRDefault="00E10060" w:rsidP="00E10060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Вон листочки жёлтые,</w:t>
      </w:r>
    </w:p>
    <w:p w:rsidR="00E10060" w:rsidRDefault="00E10060" w:rsidP="00E10060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Вон листочки красные.</w:t>
      </w:r>
    </w:p>
    <w:p w:rsidR="00E10060" w:rsidRPr="00E10060" w:rsidRDefault="00E10060" w:rsidP="00E10060">
      <w:pPr>
        <w:pStyle w:val="a3"/>
        <w:spacing w:after="0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Соберём в </w:t>
      </w:r>
      <w:r w:rsidRPr="00E10060">
        <w:rPr>
          <w:rFonts w:ascii="Times New Roman" w:hAnsi="Times New Roman" w:cs="Times New Roman"/>
          <w:i/>
          <w:sz w:val="28"/>
          <w:szCs w:val="28"/>
        </w:rPr>
        <w:t>кошёлку</w:t>
      </w:r>
    </w:p>
    <w:p w:rsidR="00E10060" w:rsidRPr="00E10060" w:rsidRDefault="00E10060" w:rsidP="00E10060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листочки разные.</w:t>
      </w:r>
    </w:p>
    <w:sectPr w:rsidR="00E10060" w:rsidRPr="00E10060" w:rsidSect="00E10060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616705"/>
    <w:multiLevelType w:val="hybridMultilevel"/>
    <w:tmpl w:val="340E6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E44FC5"/>
    <w:multiLevelType w:val="hybridMultilevel"/>
    <w:tmpl w:val="33E40D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778B"/>
    <w:rsid w:val="00E10060"/>
    <w:rsid w:val="00F87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78B"/>
    <w:pPr>
      <w:ind w:left="720"/>
      <w:contextualSpacing/>
    </w:pPr>
  </w:style>
  <w:style w:type="table" w:styleId="a4">
    <w:name w:val="Table Grid"/>
    <w:basedOn w:val="a1"/>
    <w:uiPriority w:val="59"/>
    <w:rsid w:val="00F877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2016-09-20T17:14:00Z</dcterms:created>
  <dcterms:modified xsi:type="dcterms:W3CDTF">2016-09-20T17:34:00Z</dcterms:modified>
</cp:coreProperties>
</file>